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F9" w:rsidRPr="00CB78F9" w:rsidRDefault="00CB78F9" w:rsidP="00CB78F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B78F9">
        <w:rPr>
          <w:rFonts w:ascii="Times New Roman" w:hAnsi="Times New Roman" w:cs="Times New Roman"/>
          <w:sz w:val="28"/>
        </w:rPr>
        <w:t>Отчет</w:t>
      </w:r>
    </w:p>
    <w:p w:rsidR="00CB78F9" w:rsidRPr="00CB78F9" w:rsidRDefault="00CB78F9" w:rsidP="00CB78F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B78F9">
        <w:rPr>
          <w:rFonts w:ascii="Times New Roman" w:hAnsi="Times New Roman" w:cs="Times New Roman"/>
          <w:sz w:val="28"/>
        </w:rPr>
        <w:t>о проделанной работе</w:t>
      </w:r>
    </w:p>
    <w:p w:rsidR="00CB78F9" w:rsidRPr="00CB78F9" w:rsidRDefault="00CB78F9" w:rsidP="00CB78F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B78F9">
        <w:rPr>
          <w:rFonts w:ascii="Times New Roman" w:hAnsi="Times New Roman" w:cs="Times New Roman"/>
          <w:sz w:val="28"/>
        </w:rPr>
        <w:t>по антикоррупционной деятельности в "</w:t>
      </w:r>
      <w:proofErr w:type="gramStart"/>
      <w:r w:rsidRPr="00CB78F9">
        <w:rPr>
          <w:rFonts w:ascii="Times New Roman" w:hAnsi="Times New Roman" w:cs="Times New Roman"/>
          <w:sz w:val="28"/>
        </w:rPr>
        <w:t xml:space="preserve">МКОУ  </w:t>
      </w:r>
      <w:r w:rsidR="00EB00EC" w:rsidRPr="00EB00EC">
        <w:rPr>
          <w:rFonts w:ascii="Times New Roman" w:hAnsi="Times New Roman" w:cs="Times New Roman"/>
          <w:sz w:val="28"/>
        </w:rPr>
        <w:t>Тлохская</w:t>
      </w:r>
      <w:proofErr w:type="gramEnd"/>
      <w:r w:rsidR="00EB00EC" w:rsidRPr="00EB00EC">
        <w:rPr>
          <w:rFonts w:ascii="Times New Roman" w:hAnsi="Times New Roman" w:cs="Times New Roman"/>
          <w:sz w:val="28"/>
        </w:rPr>
        <w:t xml:space="preserve"> СОШ</w:t>
      </w:r>
      <w:r w:rsidRPr="00CB78F9">
        <w:rPr>
          <w:rFonts w:ascii="Times New Roman" w:hAnsi="Times New Roman" w:cs="Times New Roman"/>
          <w:sz w:val="28"/>
        </w:rPr>
        <w:t>"</w:t>
      </w:r>
    </w:p>
    <w:p w:rsid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                   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CB78F9">
        <w:rPr>
          <w:rFonts w:ascii="Times New Roman" w:hAnsi="Times New Roman" w:cs="Times New Roman"/>
          <w:sz w:val="24"/>
        </w:rPr>
        <w:t>Мероприятия в рамках антикоррупционной деятельности в МКОУ</w:t>
      </w:r>
      <w:r w:rsidR="00EB00EC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EB00EC" w:rsidRPr="00EB00EC">
        <w:rPr>
          <w:rFonts w:ascii="Times New Roman" w:hAnsi="Times New Roman" w:cs="Times New Roman"/>
          <w:sz w:val="24"/>
        </w:rPr>
        <w:t xml:space="preserve">Тлохская </w:t>
      </w:r>
      <w:proofErr w:type="gramStart"/>
      <w:r w:rsidR="00EB00EC" w:rsidRPr="00EB00EC">
        <w:rPr>
          <w:rFonts w:ascii="Times New Roman" w:hAnsi="Times New Roman" w:cs="Times New Roman"/>
          <w:sz w:val="24"/>
        </w:rPr>
        <w:t>СОШ</w:t>
      </w:r>
      <w:r w:rsidRPr="00CB78F9">
        <w:rPr>
          <w:rFonts w:ascii="Times New Roman" w:hAnsi="Times New Roman" w:cs="Times New Roman"/>
          <w:sz w:val="24"/>
        </w:rPr>
        <w:t xml:space="preserve">  проводились</w:t>
      </w:r>
      <w:proofErr w:type="gramEnd"/>
      <w:r w:rsidRPr="00CB78F9">
        <w:rPr>
          <w:rFonts w:ascii="Times New Roman" w:hAnsi="Times New Roman" w:cs="Times New Roman"/>
          <w:sz w:val="24"/>
        </w:rPr>
        <w:t xml:space="preserve"> в соответствии с планом работы. Согласно плана по противодействию коррупции были проведены следующие мероприятия: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 1. На сайте школы создан раздел «Противодействие коррупции», в котором размешены документы школы по антикоррупционной деятельности, а также региональные документы по данному направлению.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>2. Проведены (1 заседание) антикоррупционной комиссии (сентябрь);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>3. В рамках уроков предмета «Общ</w:t>
      </w:r>
      <w:r w:rsidR="00EB00EC">
        <w:rPr>
          <w:rFonts w:ascii="Times New Roman" w:hAnsi="Times New Roman" w:cs="Times New Roman"/>
          <w:sz w:val="24"/>
        </w:rPr>
        <w:t>ествознание» (учитель Магомедов Р.А</w:t>
      </w:r>
      <w:r w:rsidRPr="00CB78F9">
        <w:rPr>
          <w:rFonts w:ascii="Times New Roman" w:hAnsi="Times New Roman" w:cs="Times New Roman"/>
          <w:sz w:val="24"/>
        </w:rPr>
        <w:t>.) рассмотрены темы связанные с проблемами коррупции;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 4. В школьной библиотеке (зав. Библиотекой </w:t>
      </w:r>
      <w:r w:rsidR="00EB00EC">
        <w:rPr>
          <w:rFonts w:ascii="Times New Roman" w:hAnsi="Times New Roman" w:cs="Times New Roman"/>
          <w:sz w:val="24"/>
        </w:rPr>
        <w:t>Шамсудинова Х.М</w:t>
      </w:r>
      <w:r w:rsidRPr="00CB78F9">
        <w:rPr>
          <w:rFonts w:ascii="Times New Roman" w:hAnsi="Times New Roman" w:cs="Times New Roman"/>
          <w:sz w:val="24"/>
        </w:rPr>
        <w:t xml:space="preserve">.) в течение </w:t>
      </w:r>
      <w:proofErr w:type="gramStart"/>
      <w:r w:rsidRPr="00CB78F9">
        <w:rPr>
          <w:rFonts w:ascii="Times New Roman" w:hAnsi="Times New Roman" w:cs="Times New Roman"/>
          <w:sz w:val="24"/>
        </w:rPr>
        <w:t>полугодия  действовала</w:t>
      </w:r>
      <w:proofErr w:type="gramEnd"/>
      <w:r w:rsidRPr="00CB78F9">
        <w:rPr>
          <w:rFonts w:ascii="Times New Roman" w:hAnsi="Times New Roman" w:cs="Times New Roman"/>
          <w:sz w:val="24"/>
        </w:rPr>
        <w:t xml:space="preserve"> обновляемая выставка книг, статей «Нет, коррупции!»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>5. В декабре прошел творческих работ (эссе, сочинений) среди обучающихся 7-11 классов на темы: «Как бороться со взятками», «Легко ли всегда быть честным?»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 6. В период с сентября по декабрь  2020 года в рамках антикоррупционной деятельности для учащихся 8-11 классов были проведены серия классных часов «Открытый диалог со старшеклассниками» со следующей тематикой: «Мои права», «Я - гражданин», «гражданское общество и борьба с коррупцией», «Источники и причины коррупции», «Учащиеся против коррупции» и т.д.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 7. Организованы и проведены мероприятия к Международному дню борьбы с коррупцией (9 декабря): - классные часы для учащихся 7-11 классов; родительское собрание «Защита законных интересов несовершеннолетних от угроз, связанных с коррупцией», конкурс плакатов и сочинений «Скажи коррупции-нет!»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 xml:space="preserve"> 8. Вопрос антикоррупционной направленности рассмотрен на заседании педагогического совета (30.08.2020)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>9. В фойе школы размещен опечатанный ящик для обращения граждан.</w:t>
      </w: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  <w:r w:rsidRPr="00CB78F9">
        <w:rPr>
          <w:rFonts w:ascii="Times New Roman" w:hAnsi="Times New Roman" w:cs="Times New Roman"/>
          <w:sz w:val="24"/>
        </w:rPr>
        <w:t>10. Был оформлен стенд со следующей информацией: - копия лицензии учреждения; - свидетельство о государственной аккредитации; - положение об условиях приема обучающихся в школу «Для Вас родители»; 11. В 2020-2021 году не было зафиксировано ни одного обращения граждан на предмет наличия в них информации о фактах коррупции в сфере деятельности школы.</w:t>
      </w:r>
    </w:p>
    <w:p w:rsid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</w:p>
    <w:p w:rsidR="00CB78F9" w:rsidRPr="00CB78F9" w:rsidRDefault="00CB78F9" w:rsidP="00CB78F9">
      <w:pPr>
        <w:spacing w:after="0"/>
        <w:rPr>
          <w:rFonts w:ascii="Times New Roman" w:hAnsi="Times New Roman" w:cs="Times New Roman"/>
          <w:sz w:val="24"/>
        </w:rPr>
      </w:pPr>
    </w:p>
    <w:sectPr w:rsidR="00CB78F9" w:rsidRPr="00CB78F9" w:rsidSect="00CB7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F9"/>
    <w:rsid w:val="00343249"/>
    <w:rsid w:val="00935279"/>
    <w:rsid w:val="00CB78F9"/>
    <w:rsid w:val="00DD09E0"/>
    <w:rsid w:val="00EB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B988"/>
  <w15:docId w15:val="{B0F13BF2-86A2-4452-8359-1C959678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2021-01-12T13:04:00Z</dcterms:created>
  <dcterms:modified xsi:type="dcterms:W3CDTF">2022-11-19T12:07:00Z</dcterms:modified>
</cp:coreProperties>
</file>